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8F8" w:rsidRDefault="002944B0" w:rsidP="002944B0">
      <w:pPr>
        <w:tabs>
          <w:tab w:val="left" w:pos="1365"/>
        </w:tabs>
        <w:rPr>
          <w:b/>
          <w:sz w:val="32"/>
          <w:szCs w:val="32"/>
        </w:rPr>
      </w:pPr>
      <w:r w:rsidRPr="002944B0">
        <w:rPr>
          <w:b/>
          <w:sz w:val="32"/>
          <w:szCs w:val="32"/>
        </w:rPr>
        <w:t>Exercises</w:t>
      </w:r>
      <w:r w:rsidRPr="002944B0">
        <w:rPr>
          <w:b/>
          <w:sz w:val="32"/>
          <w:szCs w:val="32"/>
        </w:rPr>
        <w:tab/>
      </w:r>
      <w:r>
        <w:rPr>
          <w:b/>
          <w:sz w:val="32"/>
          <w:szCs w:val="32"/>
        </w:rPr>
        <w:t>- Extract 2 – ¼</w:t>
      </w:r>
    </w:p>
    <w:p w:rsidR="00362B09" w:rsidRDefault="00362B09" w:rsidP="002944B0">
      <w:pPr>
        <w:pStyle w:val="ListParagraph"/>
        <w:numPr>
          <w:ilvl w:val="0"/>
          <w:numId w:val="1"/>
        </w:numPr>
        <w:tabs>
          <w:tab w:val="left" w:pos="1365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「そう思ったらなぜかチェロが弾きたくなった。。</w:t>
      </w:r>
      <w:r w:rsidR="004F6A81">
        <w:rPr>
          <w:sz w:val="24"/>
          <w:szCs w:val="24"/>
        </w:rPr>
        <w:t>(Line 1)</w:t>
      </w:r>
      <w:r>
        <w:rPr>
          <w:rFonts w:hint="eastAsia"/>
          <w:sz w:val="24"/>
          <w:szCs w:val="24"/>
        </w:rPr>
        <w:t>。」</w:t>
      </w:r>
      <w:r>
        <w:rPr>
          <w:sz w:val="24"/>
          <w:szCs w:val="24"/>
        </w:rPr>
        <w:t xml:space="preserve">Why does </w:t>
      </w:r>
      <w:proofErr w:type="spellStart"/>
      <w:r>
        <w:rPr>
          <w:sz w:val="24"/>
          <w:szCs w:val="24"/>
        </w:rPr>
        <w:t>Daigo</w:t>
      </w:r>
      <w:proofErr w:type="spellEnd"/>
      <w:r>
        <w:rPr>
          <w:sz w:val="24"/>
          <w:szCs w:val="24"/>
        </w:rPr>
        <w:t xml:space="preserve"> think in this way?</w:t>
      </w:r>
    </w:p>
    <w:p w:rsidR="00F77BB2" w:rsidRPr="00F77BB2" w:rsidRDefault="00A803F1" w:rsidP="008072A3">
      <w:pPr>
        <w:pStyle w:val="ListParagraph"/>
        <w:numPr>
          <w:ilvl w:val="0"/>
          <w:numId w:val="1"/>
        </w:numPr>
        <w:tabs>
          <w:tab w:val="left" w:pos="1365"/>
        </w:tabs>
        <w:rPr>
          <w:sz w:val="24"/>
          <w:szCs w:val="24"/>
        </w:rPr>
      </w:pPr>
      <w:r w:rsidRPr="00F77BB2">
        <w:rPr>
          <w:sz w:val="24"/>
          <w:szCs w:val="24"/>
        </w:rPr>
        <w:t>Between line 1 and 2</w:t>
      </w:r>
      <w:r w:rsidR="00705F0A" w:rsidRPr="00F77BB2">
        <w:rPr>
          <w:sz w:val="24"/>
          <w:szCs w:val="24"/>
        </w:rPr>
        <w:t xml:space="preserve">. </w:t>
      </w:r>
      <w:r w:rsidR="008072A3" w:rsidRPr="00F77BB2">
        <w:rPr>
          <w:rFonts w:hint="eastAsia"/>
          <w:sz w:val="24"/>
          <w:szCs w:val="24"/>
        </w:rPr>
        <w:t>「はあ～、小さい。。。」</w:t>
      </w:r>
      <w:r w:rsidR="00F77BB2">
        <w:rPr>
          <w:sz w:val="24"/>
          <w:szCs w:val="24"/>
        </w:rPr>
        <w:t xml:space="preserve">Why </w:t>
      </w:r>
      <w:bookmarkStart w:id="0" w:name="_GoBack"/>
      <w:bookmarkEnd w:id="0"/>
      <w:proofErr w:type="gramStart"/>
      <w:r w:rsidR="00F77BB2" w:rsidRPr="00F77BB2">
        <w:rPr>
          <w:sz w:val="24"/>
          <w:szCs w:val="24"/>
        </w:rPr>
        <w:t xml:space="preserve">did </w:t>
      </w:r>
      <w:proofErr w:type="spellStart"/>
      <w:r w:rsidR="00F77BB2" w:rsidRPr="00F77BB2">
        <w:rPr>
          <w:sz w:val="24"/>
          <w:szCs w:val="24"/>
        </w:rPr>
        <w:t>Daigo</w:t>
      </w:r>
      <w:proofErr w:type="spellEnd"/>
      <w:proofErr w:type="gramEnd"/>
      <w:r w:rsidR="00F77BB2" w:rsidRPr="00F77BB2">
        <w:rPr>
          <w:sz w:val="24"/>
          <w:szCs w:val="24"/>
        </w:rPr>
        <w:t xml:space="preserve"> chose to play this music when he found his old cello?  What does this music mean to him? </w:t>
      </w:r>
    </w:p>
    <w:p w:rsidR="00362B09" w:rsidRDefault="00362B09" w:rsidP="002944B0">
      <w:pPr>
        <w:pStyle w:val="ListParagraph"/>
        <w:numPr>
          <w:ilvl w:val="0"/>
          <w:numId w:val="1"/>
        </w:numPr>
        <w:tabs>
          <w:tab w:val="left" w:pos="1365"/>
        </w:tabs>
        <w:rPr>
          <w:sz w:val="24"/>
          <w:szCs w:val="24"/>
        </w:rPr>
      </w:pPr>
      <w:r>
        <w:rPr>
          <w:sz w:val="24"/>
          <w:szCs w:val="24"/>
        </w:rPr>
        <w:t>What is the director’s intention to have this scene of salmon going back to the river where they are born to reproduce and die?</w:t>
      </w:r>
      <w:r>
        <w:rPr>
          <w:rFonts w:hint="eastAsia"/>
          <w:sz w:val="24"/>
          <w:szCs w:val="24"/>
        </w:rPr>
        <w:t xml:space="preserve">　「（なんか）切ないです（よ）ね、。死ぬためにのぼるなんて。」</w:t>
      </w:r>
    </w:p>
    <w:p w:rsidR="00411502" w:rsidRPr="00411502" w:rsidRDefault="00411502" w:rsidP="00411502">
      <w:pPr>
        <w:pStyle w:val="ListParagraph"/>
        <w:numPr>
          <w:ilvl w:val="0"/>
          <w:numId w:val="1"/>
        </w:numPr>
        <w:tabs>
          <w:tab w:val="left" w:pos="1365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「偶然ですか」</w:t>
      </w:r>
      <w:r>
        <w:rPr>
          <w:sz w:val="24"/>
          <w:szCs w:val="24"/>
        </w:rPr>
        <w:t xml:space="preserve">What does </w:t>
      </w:r>
      <w:proofErr w:type="spellStart"/>
      <w:r>
        <w:rPr>
          <w:sz w:val="24"/>
          <w:szCs w:val="24"/>
        </w:rPr>
        <w:t>Daigo</w:t>
      </w:r>
      <w:proofErr w:type="spellEnd"/>
      <w:r>
        <w:rPr>
          <w:sz w:val="24"/>
          <w:szCs w:val="24"/>
        </w:rPr>
        <w:t xml:space="preserve"> mean by this? </w:t>
      </w:r>
    </w:p>
    <w:p w:rsidR="00362B09" w:rsidRDefault="00362B09" w:rsidP="00362B09">
      <w:pPr>
        <w:pStyle w:val="ListParagraph"/>
        <w:numPr>
          <w:ilvl w:val="0"/>
          <w:numId w:val="1"/>
        </w:numPr>
        <w:tabs>
          <w:tab w:val="left" w:pos="1365"/>
        </w:tabs>
        <w:rPr>
          <w:sz w:val="24"/>
          <w:szCs w:val="24"/>
        </w:rPr>
      </w:pPr>
      <w:r>
        <w:rPr>
          <w:sz w:val="24"/>
          <w:szCs w:val="24"/>
        </w:rPr>
        <w:t xml:space="preserve">Why does Mr Sasaki say </w:t>
      </w:r>
      <w:r>
        <w:rPr>
          <w:rFonts w:hint="eastAsia"/>
          <w:sz w:val="24"/>
          <w:szCs w:val="24"/>
        </w:rPr>
        <w:t>「</w:t>
      </w:r>
      <w:r w:rsidR="00CE37B9">
        <w:rPr>
          <w:rFonts w:hint="eastAsia"/>
          <w:sz w:val="24"/>
          <w:szCs w:val="24"/>
        </w:rPr>
        <w:t>君の天職だ。この仕事は。」</w:t>
      </w:r>
    </w:p>
    <w:p w:rsidR="002944B0" w:rsidRDefault="002944B0" w:rsidP="002944B0">
      <w:pPr>
        <w:pStyle w:val="ListParagraph"/>
        <w:numPr>
          <w:ilvl w:val="0"/>
          <w:numId w:val="1"/>
        </w:numPr>
        <w:tabs>
          <w:tab w:val="left" w:pos="1365"/>
        </w:tabs>
        <w:rPr>
          <w:sz w:val="24"/>
          <w:szCs w:val="24"/>
        </w:rPr>
      </w:pPr>
      <w:r>
        <w:rPr>
          <w:sz w:val="24"/>
          <w:szCs w:val="24"/>
        </w:rPr>
        <w:t>Find the Japanese words in the text which match the following:</w:t>
      </w:r>
    </w:p>
    <w:p w:rsidR="002944B0" w:rsidRDefault="009C65A5" w:rsidP="002944B0">
      <w:pPr>
        <w:pStyle w:val="ListParagraph"/>
        <w:numPr>
          <w:ilvl w:val="0"/>
          <w:numId w:val="2"/>
        </w:numPr>
        <w:tabs>
          <w:tab w:val="left" w:pos="1365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罰</w:t>
      </w:r>
    </w:p>
    <w:p w:rsidR="009C65A5" w:rsidRDefault="009C65A5" w:rsidP="002944B0">
      <w:pPr>
        <w:pStyle w:val="ListParagraph"/>
        <w:numPr>
          <w:ilvl w:val="0"/>
          <w:numId w:val="2"/>
        </w:numPr>
        <w:tabs>
          <w:tab w:val="left" w:pos="1365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記憶</w:t>
      </w:r>
    </w:p>
    <w:p w:rsidR="009C65A5" w:rsidRDefault="009C65A5" w:rsidP="002944B0">
      <w:pPr>
        <w:pStyle w:val="ListParagraph"/>
        <w:numPr>
          <w:ilvl w:val="0"/>
          <w:numId w:val="2"/>
        </w:numPr>
        <w:tabs>
          <w:tab w:val="left" w:pos="1365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切ない</w:t>
      </w:r>
    </w:p>
    <w:p w:rsidR="009C65A5" w:rsidRDefault="009C65A5" w:rsidP="002944B0">
      <w:pPr>
        <w:pStyle w:val="ListParagraph"/>
        <w:numPr>
          <w:ilvl w:val="0"/>
          <w:numId w:val="2"/>
        </w:numPr>
        <w:tabs>
          <w:tab w:val="left" w:pos="1365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偶然</w:t>
      </w:r>
    </w:p>
    <w:p w:rsidR="009C65A5" w:rsidRDefault="009C65A5" w:rsidP="002944B0">
      <w:pPr>
        <w:pStyle w:val="ListParagraph"/>
        <w:numPr>
          <w:ilvl w:val="0"/>
          <w:numId w:val="2"/>
        </w:numPr>
        <w:tabs>
          <w:tab w:val="left" w:pos="1365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運命</w:t>
      </w:r>
    </w:p>
    <w:p w:rsidR="009C65A5" w:rsidRDefault="009C65A5" w:rsidP="002944B0">
      <w:pPr>
        <w:pStyle w:val="ListParagraph"/>
        <w:numPr>
          <w:ilvl w:val="0"/>
          <w:numId w:val="2"/>
        </w:numPr>
        <w:tabs>
          <w:tab w:val="left" w:pos="1365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転職</w:t>
      </w:r>
    </w:p>
    <w:p w:rsidR="00B30CF0" w:rsidRDefault="00B30CF0" w:rsidP="00B30CF0">
      <w:pPr>
        <w:pStyle w:val="ListParagraph"/>
        <w:numPr>
          <w:ilvl w:val="0"/>
          <w:numId w:val="2"/>
        </w:numPr>
        <w:tabs>
          <w:tab w:val="left" w:pos="1365"/>
        </w:tabs>
        <w:rPr>
          <w:sz w:val="24"/>
          <w:szCs w:val="24"/>
        </w:rPr>
      </w:pPr>
      <w:r>
        <w:rPr>
          <w:sz w:val="24"/>
          <w:szCs w:val="24"/>
        </w:rPr>
        <w:t xml:space="preserve">What is the significance of this </w:t>
      </w:r>
      <w:proofErr w:type="gramStart"/>
      <w:r>
        <w:rPr>
          <w:sz w:val="24"/>
          <w:szCs w:val="24"/>
        </w:rPr>
        <w:t>word ?</w:t>
      </w:r>
      <w:proofErr w:type="gramEnd"/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「生まれ故郷」</w:t>
      </w:r>
    </w:p>
    <w:p w:rsidR="00411502" w:rsidRDefault="00411502" w:rsidP="00411502">
      <w:pPr>
        <w:tabs>
          <w:tab w:val="left" w:pos="1365"/>
        </w:tabs>
        <w:rPr>
          <w:sz w:val="24"/>
          <w:szCs w:val="24"/>
        </w:rPr>
      </w:pPr>
    </w:p>
    <w:p w:rsidR="00411502" w:rsidRDefault="00411502" w:rsidP="00411502">
      <w:pPr>
        <w:tabs>
          <w:tab w:val="left" w:pos="1365"/>
        </w:tabs>
        <w:rPr>
          <w:b/>
          <w:sz w:val="24"/>
          <w:szCs w:val="24"/>
        </w:rPr>
      </w:pPr>
      <w:r w:rsidRPr="00411502">
        <w:rPr>
          <w:b/>
          <w:sz w:val="24"/>
          <w:szCs w:val="24"/>
        </w:rPr>
        <w:t>Speaking</w:t>
      </w:r>
      <w:r>
        <w:rPr>
          <w:b/>
          <w:sz w:val="24"/>
          <w:szCs w:val="24"/>
        </w:rPr>
        <w:t xml:space="preserve"> Task</w:t>
      </w:r>
    </w:p>
    <w:p w:rsidR="00897D4A" w:rsidRPr="00411502" w:rsidRDefault="00897D4A" w:rsidP="00411502">
      <w:pPr>
        <w:tabs>
          <w:tab w:val="left" w:pos="1365"/>
        </w:tabs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「人には皆、天職がある」。どう思いますか。</w:t>
      </w:r>
    </w:p>
    <w:p w:rsidR="002944B0" w:rsidRPr="002944B0" w:rsidRDefault="002944B0" w:rsidP="002944B0">
      <w:pPr>
        <w:tabs>
          <w:tab w:val="left" w:pos="1365"/>
        </w:tabs>
        <w:rPr>
          <w:sz w:val="24"/>
          <w:szCs w:val="24"/>
        </w:rPr>
      </w:pPr>
    </w:p>
    <w:sectPr w:rsidR="002944B0" w:rsidRPr="002944B0" w:rsidSect="002944B0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985" w:rsidRDefault="00FD7985" w:rsidP="002944B0">
      <w:pPr>
        <w:spacing w:after="0" w:line="240" w:lineRule="auto"/>
      </w:pPr>
      <w:r>
        <w:separator/>
      </w:r>
    </w:p>
  </w:endnote>
  <w:endnote w:type="continuationSeparator" w:id="0">
    <w:p w:rsidR="00FD7985" w:rsidRDefault="00FD7985" w:rsidP="00294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985" w:rsidRDefault="00FD7985" w:rsidP="002944B0">
      <w:pPr>
        <w:spacing w:after="0" w:line="240" w:lineRule="auto"/>
      </w:pPr>
      <w:r>
        <w:separator/>
      </w:r>
    </w:p>
  </w:footnote>
  <w:footnote w:type="continuationSeparator" w:id="0">
    <w:p w:rsidR="00FD7985" w:rsidRDefault="00FD7985" w:rsidP="00294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886F04FDDC24AEC9D961E8C94DD654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944B0" w:rsidRDefault="002944B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AIS Japanese Extension Course 28 Oct. 2013</w:t>
        </w:r>
      </w:p>
    </w:sdtContent>
  </w:sdt>
  <w:p w:rsidR="002944B0" w:rsidRDefault="002944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62BAF"/>
    <w:multiLevelType w:val="hybridMultilevel"/>
    <w:tmpl w:val="765AB80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9D1DB6"/>
    <w:multiLevelType w:val="hybridMultilevel"/>
    <w:tmpl w:val="009485BE"/>
    <w:lvl w:ilvl="0" w:tplc="E6EEDA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B0"/>
    <w:rsid w:val="000958F8"/>
    <w:rsid w:val="002944B0"/>
    <w:rsid w:val="00362B09"/>
    <w:rsid w:val="00373162"/>
    <w:rsid w:val="00411502"/>
    <w:rsid w:val="004F6A81"/>
    <w:rsid w:val="005F2DF8"/>
    <w:rsid w:val="00705F0A"/>
    <w:rsid w:val="008072A3"/>
    <w:rsid w:val="00897D4A"/>
    <w:rsid w:val="009C65A5"/>
    <w:rsid w:val="00A803F1"/>
    <w:rsid w:val="00B30CF0"/>
    <w:rsid w:val="00C7613D"/>
    <w:rsid w:val="00CE37B9"/>
    <w:rsid w:val="00F77BB2"/>
    <w:rsid w:val="00FD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4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4B0"/>
  </w:style>
  <w:style w:type="paragraph" w:styleId="Footer">
    <w:name w:val="footer"/>
    <w:basedOn w:val="Normal"/>
    <w:link w:val="FooterChar"/>
    <w:uiPriority w:val="99"/>
    <w:unhideWhenUsed/>
    <w:rsid w:val="00294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4B0"/>
  </w:style>
  <w:style w:type="paragraph" w:styleId="BalloonText">
    <w:name w:val="Balloon Text"/>
    <w:basedOn w:val="Normal"/>
    <w:link w:val="BalloonTextChar"/>
    <w:uiPriority w:val="99"/>
    <w:semiHidden/>
    <w:unhideWhenUsed/>
    <w:rsid w:val="00294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4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44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4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4B0"/>
  </w:style>
  <w:style w:type="paragraph" w:styleId="Footer">
    <w:name w:val="footer"/>
    <w:basedOn w:val="Normal"/>
    <w:link w:val="FooterChar"/>
    <w:uiPriority w:val="99"/>
    <w:unhideWhenUsed/>
    <w:rsid w:val="00294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4B0"/>
  </w:style>
  <w:style w:type="paragraph" w:styleId="BalloonText">
    <w:name w:val="Balloon Text"/>
    <w:basedOn w:val="Normal"/>
    <w:link w:val="BalloonTextChar"/>
    <w:uiPriority w:val="99"/>
    <w:semiHidden/>
    <w:unhideWhenUsed/>
    <w:rsid w:val="00294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4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4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886F04FDDC24AEC9D961E8C94DD65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FE8F1-A3B3-4129-8C16-9220544132C3}"/>
      </w:docPartPr>
      <w:docPartBody>
        <w:p w:rsidR="007A481B" w:rsidRDefault="00796620" w:rsidP="00796620">
          <w:pPr>
            <w:pStyle w:val="3886F04FDDC24AEC9D961E8C94DD654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620"/>
    <w:rsid w:val="00796620"/>
    <w:rsid w:val="007A481B"/>
    <w:rsid w:val="00B873B1"/>
    <w:rsid w:val="00FB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886F04FDDC24AEC9D961E8C94DD6548">
    <w:name w:val="3886F04FDDC24AEC9D961E8C94DD6548"/>
    <w:rsid w:val="0079662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886F04FDDC24AEC9D961E8C94DD6548">
    <w:name w:val="3886F04FDDC24AEC9D961E8C94DD6548"/>
    <w:rsid w:val="007966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Japanese Extension Course 28 Oct. 2013</vt:lpstr>
    </vt:vector>
  </TitlesOfParts>
  <Company>The Illawarra Grammar School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Japanese Extension Course 28 Oct. 2013</dc:title>
  <dc:creator>Tomoko Shiine</dc:creator>
  <cp:lastModifiedBy>Tomoko Shiine</cp:lastModifiedBy>
  <cp:revision>2</cp:revision>
  <dcterms:created xsi:type="dcterms:W3CDTF">2013-10-28T01:48:00Z</dcterms:created>
  <dcterms:modified xsi:type="dcterms:W3CDTF">2013-10-28T01:48:00Z</dcterms:modified>
</cp:coreProperties>
</file>